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3ED" w:rsidRDefault="003130F3" w:rsidP="00426ED0">
      <w:pPr>
        <w:jc w:val="center"/>
      </w:pPr>
      <w:r w:rsidRPr="00334FF3">
        <w:rPr>
          <w:sz w:val="24"/>
        </w:rPr>
        <w:t>NORMAS PARA ESTABLECER LA ESTRUCTURA DE INFORMACIÓN DEL FORMATO DEL EJERCICIO Y DESTINO DE GASTO FEDERALIZADO Y REINTEGROS</w:t>
      </w:r>
    </w:p>
    <w:tbl>
      <w:tblPr>
        <w:tblStyle w:val="Tablaconcuadrcula"/>
        <w:tblW w:w="9066" w:type="dxa"/>
        <w:tblLook w:val="04A0" w:firstRow="1" w:lastRow="0" w:firstColumn="1" w:lastColumn="0" w:noHBand="0" w:noVBand="1"/>
      </w:tblPr>
      <w:tblGrid>
        <w:gridCol w:w="2033"/>
        <w:gridCol w:w="2475"/>
        <w:gridCol w:w="1535"/>
        <w:gridCol w:w="1367"/>
        <w:gridCol w:w="1656"/>
      </w:tblGrid>
      <w:tr w:rsidR="003130F3" w:rsidTr="00426ED0">
        <w:trPr>
          <w:trHeight w:val="908"/>
        </w:trPr>
        <w:tc>
          <w:tcPr>
            <w:tcW w:w="7410" w:type="dxa"/>
            <w:gridSpan w:val="4"/>
          </w:tcPr>
          <w:p w:rsidR="003130F3" w:rsidRDefault="003130F3" w:rsidP="00B76EDC">
            <w:pPr>
              <w:jc w:val="center"/>
            </w:pPr>
            <w:r>
              <w:t xml:space="preserve">Municipio de Xochiatipan, Hgo. </w:t>
            </w:r>
          </w:p>
          <w:p w:rsidR="003130F3" w:rsidRDefault="003130F3" w:rsidP="00B76EDC">
            <w:pPr>
              <w:jc w:val="center"/>
            </w:pPr>
            <w:r>
              <w:t>Formato del ejercicio y destino de gasto federalizado y reintegros</w:t>
            </w:r>
          </w:p>
          <w:p w:rsidR="003130F3" w:rsidRDefault="003130F3" w:rsidP="00B76EDC">
            <w:pPr>
              <w:jc w:val="center"/>
            </w:pPr>
            <w:r>
              <w:t>Al periodo (</w:t>
            </w:r>
            <w:r w:rsidR="0021616C">
              <w:t>Primer</w:t>
            </w:r>
            <w:bookmarkStart w:id="0" w:name="_GoBack"/>
            <w:bookmarkEnd w:id="0"/>
            <w:r>
              <w:t xml:space="preserve"> trimestre 2017)</w:t>
            </w:r>
          </w:p>
        </w:tc>
        <w:tc>
          <w:tcPr>
            <w:tcW w:w="1656" w:type="dxa"/>
          </w:tcPr>
          <w:p w:rsidR="003130F3" w:rsidRDefault="003130F3" w:rsidP="00B76EDC">
            <w:pPr>
              <w:jc w:val="center"/>
            </w:pPr>
          </w:p>
        </w:tc>
      </w:tr>
      <w:tr w:rsidR="00872247" w:rsidTr="00426ED0">
        <w:trPr>
          <w:trHeight w:val="308"/>
        </w:trPr>
        <w:tc>
          <w:tcPr>
            <w:tcW w:w="2033" w:type="dxa"/>
          </w:tcPr>
          <w:p w:rsidR="00872247" w:rsidRDefault="00872247" w:rsidP="00872247">
            <w:pPr>
              <w:jc w:val="center"/>
            </w:pPr>
            <w:r>
              <w:t>Programa o Fondo</w:t>
            </w:r>
          </w:p>
        </w:tc>
        <w:tc>
          <w:tcPr>
            <w:tcW w:w="2475" w:type="dxa"/>
          </w:tcPr>
          <w:p w:rsidR="00872247" w:rsidRDefault="00872247" w:rsidP="00872247">
            <w:pPr>
              <w:jc w:val="center"/>
            </w:pPr>
            <w:r>
              <w:t>Destino de los recursos</w:t>
            </w:r>
          </w:p>
        </w:tc>
        <w:tc>
          <w:tcPr>
            <w:tcW w:w="2901" w:type="dxa"/>
            <w:gridSpan w:val="2"/>
          </w:tcPr>
          <w:p w:rsidR="00872247" w:rsidRDefault="00872247" w:rsidP="00872247">
            <w:pPr>
              <w:jc w:val="center"/>
            </w:pPr>
            <w:r>
              <w:t>Ejercicio</w:t>
            </w:r>
          </w:p>
        </w:tc>
        <w:tc>
          <w:tcPr>
            <w:tcW w:w="1656" w:type="dxa"/>
          </w:tcPr>
          <w:p w:rsidR="00872247" w:rsidRDefault="00872247" w:rsidP="00872247">
            <w:pPr>
              <w:jc w:val="center"/>
            </w:pPr>
            <w:r>
              <w:t>Reintegro</w:t>
            </w:r>
          </w:p>
        </w:tc>
      </w:tr>
      <w:tr w:rsidR="003130F3" w:rsidTr="00426ED0">
        <w:trPr>
          <w:trHeight w:val="308"/>
        </w:trPr>
        <w:tc>
          <w:tcPr>
            <w:tcW w:w="2033" w:type="dxa"/>
          </w:tcPr>
          <w:p w:rsidR="003130F3" w:rsidRDefault="003130F3" w:rsidP="00872247">
            <w:pPr>
              <w:jc w:val="center"/>
            </w:pPr>
          </w:p>
        </w:tc>
        <w:tc>
          <w:tcPr>
            <w:tcW w:w="2475" w:type="dxa"/>
          </w:tcPr>
          <w:p w:rsidR="003130F3" w:rsidRDefault="003130F3" w:rsidP="00872247">
            <w:pPr>
              <w:jc w:val="center"/>
            </w:pPr>
          </w:p>
        </w:tc>
        <w:tc>
          <w:tcPr>
            <w:tcW w:w="1535" w:type="dxa"/>
          </w:tcPr>
          <w:p w:rsidR="003130F3" w:rsidRDefault="00872247" w:rsidP="00872247">
            <w:pPr>
              <w:jc w:val="center"/>
            </w:pPr>
            <w:r>
              <w:t>DEVENGADO</w:t>
            </w:r>
          </w:p>
        </w:tc>
        <w:tc>
          <w:tcPr>
            <w:tcW w:w="1366" w:type="dxa"/>
          </w:tcPr>
          <w:p w:rsidR="003130F3" w:rsidRDefault="00872247" w:rsidP="00872247">
            <w:pPr>
              <w:jc w:val="center"/>
            </w:pPr>
            <w:r>
              <w:t>PAGADO</w:t>
            </w:r>
          </w:p>
        </w:tc>
        <w:tc>
          <w:tcPr>
            <w:tcW w:w="1656" w:type="dxa"/>
          </w:tcPr>
          <w:p w:rsidR="003130F3" w:rsidRDefault="003130F3" w:rsidP="00872247">
            <w:pPr>
              <w:jc w:val="center"/>
            </w:pPr>
          </w:p>
        </w:tc>
      </w:tr>
      <w:tr w:rsidR="003130F3" w:rsidTr="00426ED0">
        <w:trPr>
          <w:trHeight w:val="291"/>
        </w:trPr>
        <w:tc>
          <w:tcPr>
            <w:tcW w:w="2033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2475" w:type="dxa"/>
          </w:tcPr>
          <w:p w:rsidR="003130F3" w:rsidRDefault="007155AF" w:rsidP="007155AF">
            <w:pPr>
              <w:jc w:val="center"/>
            </w:pP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56515</wp:posOffset>
                      </wp:positionV>
                      <wp:extent cx="1571625" cy="457200"/>
                      <wp:effectExtent l="0" t="0" r="28575" b="1905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1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155AF" w:rsidRPr="007155AF" w:rsidRDefault="007155AF" w:rsidP="007155AF">
                                  <w:pPr>
                                    <w:jc w:val="center"/>
                                    <w:rPr>
                                      <w:color w:val="FF0000"/>
                                      <w:sz w:val="28"/>
                                    </w:rPr>
                                  </w:pPr>
                                  <w:r w:rsidRPr="007155AF">
                                    <w:rPr>
                                      <w:color w:val="FF0000"/>
                                      <w:sz w:val="28"/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48.45pt;margin-top:4.45pt;width:123.7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" fillcolor="white [3201]" strokeweight=".5pt">
                      <v:textbox>
                        <w:txbxContent>
                          <w:p w:rsidR="007155AF" w:rsidRPr="007155AF" w:rsidRDefault="007155AF" w:rsidP="007155AF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 w:rsidRPr="007155AF">
                              <w:rPr>
                                <w:color w:val="FF0000"/>
                                <w:sz w:val="28"/>
                              </w:rPr>
                              <w:t>NO APLICA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5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1366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1656" w:type="dxa"/>
          </w:tcPr>
          <w:p w:rsidR="003130F3" w:rsidRDefault="003130F3" w:rsidP="007155AF">
            <w:pPr>
              <w:jc w:val="center"/>
            </w:pPr>
          </w:p>
        </w:tc>
      </w:tr>
      <w:tr w:rsidR="003130F3" w:rsidTr="00426ED0">
        <w:trPr>
          <w:trHeight w:val="308"/>
        </w:trPr>
        <w:tc>
          <w:tcPr>
            <w:tcW w:w="2033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2475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1535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1366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1656" w:type="dxa"/>
          </w:tcPr>
          <w:p w:rsidR="003130F3" w:rsidRDefault="003130F3" w:rsidP="007155AF">
            <w:pPr>
              <w:jc w:val="center"/>
            </w:pPr>
          </w:p>
        </w:tc>
      </w:tr>
      <w:tr w:rsidR="003130F3" w:rsidTr="00426ED0">
        <w:trPr>
          <w:trHeight w:val="291"/>
        </w:trPr>
        <w:tc>
          <w:tcPr>
            <w:tcW w:w="2033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2475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1535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1366" w:type="dxa"/>
          </w:tcPr>
          <w:p w:rsidR="003130F3" w:rsidRDefault="003130F3" w:rsidP="007155AF">
            <w:pPr>
              <w:jc w:val="center"/>
            </w:pPr>
          </w:p>
        </w:tc>
        <w:tc>
          <w:tcPr>
            <w:tcW w:w="1656" w:type="dxa"/>
          </w:tcPr>
          <w:p w:rsidR="003130F3" w:rsidRDefault="003130F3" w:rsidP="007155AF">
            <w:pPr>
              <w:jc w:val="center"/>
            </w:pPr>
          </w:p>
        </w:tc>
      </w:tr>
    </w:tbl>
    <w:p w:rsidR="003130F3" w:rsidRDefault="003130F3"/>
    <w:sectPr w:rsidR="003130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F3"/>
    <w:rsid w:val="000903ED"/>
    <w:rsid w:val="0021616C"/>
    <w:rsid w:val="003130F3"/>
    <w:rsid w:val="00426ED0"/>
    <w:rsid w:val="007155AF"/>
    <w:rsid w:val="00872247"/>
    <w:rsid w:val="009C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4502A8-E93B-486C-9E55-70FE5B18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13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PC-Transparencia</dc:creator>
  <cp:keywords/>
  <dc:description/>
  <cp:lastModifiedBy>PC-Transparencia</cp:lastModifiedBy>
  <cp:revision>4</cp:revision>
  <dcterms:created xsi:type="dcterms:W3CDTF">2017-11-07T17:08:00Z</dcterms:created>
  <dcterms:modified xsi:type="dcterms:W3CDTF">2020-06-08T21:35:00Z</dcterms:modified>
</cp:coreProperties>
</file>